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F6" w:rsidRPr="008560A4" w:rsidRDefault="00B659F6" w:rsidP="00B659F6">
      <w:pPr>
        <w:pStyle w:val="Zkladntext"/>
        <w:jc w:val="center"/>
        <w:outlineLvl w:val="0"/>
        <w:rPr>
          <w:b/>
          <w:i/>
          <w:sz w:val="40"/>
          <w:szCs w:val="40"/>
        </w:rPr>
      </w:pPr>
      <w:r>
        <w:rPr>
          <w:noProof/>
        </w:rPr>
        <w:drawing>
          <wp:anchor distT="45720" distB="45720" distL="0" distR="45720" simplePos="0" relativeHeight="251659264" behindDoc="0" locked="0" layoutInCell="0" allowOverlap="1" wp14:anchorId="7F5E246D" wp14:editId="59A86B86">
            <wp:simplePos x="0" y="0"/>
            <wp:positionH relativeFrom="page">
              <wp:posOffset>1085850</wp:posOffset>
            </wp:positionH>
            <wp:positionV relativeFrom="page">
              <wp:posOffset>762000</wp:posOffset>
            </wp:positionV>
            <wp:extent cx="782955" cy="8623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0A4">
        <w:rPr>
          <w:b/>
          <w:i/>
          <w:sz w:val="40"/>
          <w:szCs w:val="40"/>
        </w:rPr>
        <w:t>Obec Brod nad Dyjí,</w:t>
      </w:r>
      <w:r>
        <w:rPr>
          <w:b/>
          <w:i/>
          <w:sz w:val="40"/>
          <w:szCs w:val="40"/>
        </w:rPr>
        <w:t xml:space="preserve"> </w:t>
      </w:r>
      <w:r w:rsidRPr="008560A4">
        <w:rPr>
          <w:b/>
          <w:i/>
          <w:sz w:val="40"/>
          <w:szCs w:val="40"/>
        </w:rPr>
        <w:t>okr. Břeclav</w:t>
      </w:r>
    </w:p>
    <w:p w:rsidR="00B659F6" w:rsidRDefault="00B659F6" w:rsidP="00B659F6">
      <w:pPr>
        <w:pStyle w:val="Zkladntext"/>
        <w:jc w:val="center"/>
        <w:outlineLvl w:val="0"/>
        <w:rPr>
          <w:sz w:val="28"/>
        </w:rPr>
      </w:pPr>
      <w:r>
        <w:rPr>
          <w:sz w:val="28"/>
        </w:rPr>
        <w:t>Brod nad Dyjí 45, 691 81 Březí</w:t>
      </w:r>
    </w:p>
    <w:p w:rsidR="00B659F6" w:rsidRDefault="00B659F6" w:rsidP="00B659F6">
      <w:pPr>
        <w:jc w:val="center"/>
      </w:pPr>
    </w:p>
    <w:p w:rsidR="00B659F6" w:rsidRDefault="00B659F6" w:rsidP="00B659F6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3810</wp:posOffset>
                </wp:positionV>
                <wp:extent cx="5981700" cy="5715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3pt" to="470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:rsidR="00807F46" w:rsidRPr="00502D9C" w:rsidRDefault="00807F46" w:rsidP="00807F46">
      <w:pPr>
        <w:jc w:val="center"/>
        <w:rPr>
          <w:rFonts w:ascii="Times New Roman" w:hAnsi="Times New Roman" w:cs="Times New Roman"/>
          <w:b/>
          <w:sz w:val="36"/>
        </w:rPr>
      </w:pPr>
      <w:r w:rsidRPr="00502D9C">
        <w:rPr>
          <w:rFonts w:ascii="Times New Roman" w:hAnsi="Times New Roman" w:cs="Times New Roman"/>
          <w:b/>
          <w:sz w:val="36"/>
        </w:rPr>
        <w:t xml:space="preserve">Zásady pro vydávání </w:t>
      </w:r>
    </w:p>
    <w:p w:rsidR="00807F46" w:rsidRPr="00502D9C" w:rsidRDefault="00807F46" w:rsidP="00807F46">
      <w:pPr>
        <w:jc w:val="center"/>
        <w:rPr>
          <w:rFonts w:ascii="Times New Roman" w:hAnsi="Times New Roman" w:cs="Times New Roman"/>
          <w:b/>
          <w:sz w:val="36"/>
        </w:rPr>
      </w:pPr>
      <w:r w:rsidRPr="00502D9C">
        <w:rPr>
          <w:rFonts w:ascii="Times New Roman" w:hAnsi="Times New Roman" w:cs="Times New Roman"/>
          <w:b/>
          <w:sz w:val="36"/>
        </w:rPr>
        <w:t xml:space="preserve">obecního zpravodaje </w:t>
      </w:r>
      <w:r w:rsidR="00B659F6">
        <w:rPr>
          <w:rFonts w:ascii="Times New Roman" w:hAnsi="Times New Roman" w:cs="Times New Roman"/>
          <w:b/>
          <w:sz w:val="36"/>
        </w:rPr>
        <w:t>„Brodsk</w:t>
      </w:r>
      <w:r w:rsidR="002C3B7F">
        <w:rPr>
          <w:rFonts w:ascii="Times New Roman" w:hAnsi="Times New Roman" w:cs="Times New Roman"/>
          <w:b/>
          <w:sz w:val="36"/>
        </w:rPr>
        <w:t>é noviny</w:t>
      </w:r>
      <w:r w:rsidR="00F77D59">
        <w:rPr>
          <w:rFonts w:ascii="Times New Roman" w:hAnsi="Times New Roman" w:cs="Times New Roman"/>
          <w:b/>
          <w:sz w:val="36"/>
        </w:rPr>
        <w:t>“</w:t>
      </w:r>
    </w:p>
    <w:p w:rsidR="00807F46" w:rsidRDefault="00807F46">
      <w:pPr>
        <w:rPr>
          <w:rFonts w:ascii="Times New Roman" w:hAnsi="Times New Roman" w:cs="Times New Roman"/>
        </w:rPr>
      </w:pPr>
    </w:p>
    <w:p w:rsidR="00807F46" w:rsidRPr="00502D9C" w:rsidRDefault="00807F46" w:rsidP="006C70FE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1</w:t>
      </w:r>
    </w:p>
    <w:p w:rsidR="00807F46" w:rsidRPr="00502D9C" w:rsidRDefault="00807F46" w:rsidP="006C70FE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Úvodní ustanovení</w:t>
      </w:r>
    </w:p>
    <w:p w:rsidR="00807F46" w:rsidRDefault="00807F46" w:rsidP="00807F4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Zásady upravují vydávání zpravodaje </w:t>
      </w:r>
      <w:r w:rsidR="00B659F6">
        <w:rPr>
          <w:rFonts w:ascii="Times New Roman" w:hAnsi="Times New Roman" w:cs="Times New Roman"/>
        </w:rPr>
        <w:t>„Brodsk</w:t>
      </w:r>
      <w:r w:rsidR="002C3B7F">
        <w:rPr>
          <w:rFonts w:ascii="Times New Roman" w:hAnsi="Times New Roman" w:cs="Times New Roman"/>
        </w:rPr>
        <w:t>é noviny</w:t>
      </w:r>
      <w:r w:rsidR="00B659F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(dále jen zpravodaj), zejména z hlediska:</w:t>
      </w:r>
    </w:p>
    <w:p w:rsidR="00807F46" w:rsidRDefault="0073004E" w:rsidP="00B42A6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42A62">
        <w:rPr>
          <w:rFonts w:ascii="Times New Roman" w:hAnsi="Times New Roman" w:cs="Times New Roman"/>
        </w:rPr>
        <w:t>ematického zaměření a obsahové náplně zpravodaje,</w:t>
      </w:r>
    </w:p>
    <w:p w:rsidR="00B42A62" w:rsidRDefault="0073004E" w:rsidP="00B42A6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42A62">
        <w:rPr>
          <w:rFonts w:ascii="Times New Roman" w:hAnsi="Times New Roman" w:cs="Times New Roman"/>
        </w:rPr>
        <w:t>řípravy a distribuce jednotlivých vydání zpravodaje.</w:t>
      </w:r>
    </w:p>
    <w:p w:rsidR="00B42A62" w:rsidRDefault="00B42A62" w:rsidP="00B42A62">
      <w:pPr>
        <w:rPr>
          <w:rFonts w:ascii="Times New Roman" w:hAnsi="Times New Roman" w:cs="Times New Roman"/>
        </w:rPr>
      </w:pPr>
    </w:p>
    <w:p w:rsidR="00B42A62" w:rsidRPr="00502D9C" w:rsidRDefault="00B42A62" w:rsidP="006C70FE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2</w:t>
      </w:r>
    </w:p>
    <w:p w:rsidR="00B42A62" w:rsidRPr="00502D9C" w:rsidRDefault="00B42A62" w:rsidP="006C70FE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Základní ustanovení</w:t>
      </w:r>
    </w:p>
    <w:p w:rsidR="00B42A62" w:rsidRDefault="00B42A62" w:rsidP="00502D9C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Vydavatelem zpravodaje je </w:t>
      </w:r>
      <w:r w:rsidR="0073004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bec </w:t>
      </w:r>
      <w:r w:rsidR="00B659F6">
        <w:rPr>
          <w:rFonts w:ascii="Times New Roman" w:hAnsi="Times New Roman" w:cs="Times New Roman"/>
        </w:rPr>
        <w:t>Brod nad Dyjí</w:t>
      </w:r>
      <w:r>
        <w:rPr>
          <w:rFonts w:ascii="Times New Roman" w:hAnsi="Times New Roman" w:cs="Times New Roman"/>
        </w:rPr>
        <w:t>.</w:t>
      </w:r>
    </w:p>
    <w:p w:rsidR="00B42A62" w:rsidRDefault="00502D9C" w:rsidP="00502D9C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Zpravod</w:t>
      </w:r>
      <w:r w:rsidR="0073004E">
        <w:rPr>
          <w:rFonts w:ascii="Times New Roman" w:hAnsi="Times New Roman" w:cs="Times New Roman"/>
        </w:rPr>
        <w:t xml:space="preserve">aj je registrován u Ministerstva kultury ČR pod registračním číslem </w:t>
      </w:r>
      <w:r w:rsidR="002C3B7F">
        <w:rPr>
          <w:rFonts w:ascii="Times New Roman" w:hAnsi="Times New Roman" w:cs="Times New Roman"/>
        </w:rPr>
        <w:t>MK ČR E 23495</w:t>
      </w:r>
      <w:r w:rsidR="0073004E">
        <w:rPr>
          <w:rFonts w:ascii="Times New Roman" w:hAnsi="Times New Roman" w:cs="Times New Roman"/>
        </w:rPr>
        <w:t>.</w:t>
      </w:r>
    </w:p>
    <w:p w:rsidR="00B42A62" w:rsidRDefault="00B42A62" w:rsidP="00502D9C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Vydávání zpravodaje řídí redakční rada. Ti</w:t>
      </w:r>
      <w:r w:rsidR="0073004E">
        <w:rPr>
          <w:rFonts w:ascii="Times New Roman" w:hAnsi="Times New Roman" w:cs="Times New Roman"/>
        </w:rPr>
        <w:t>sk a distribuci zpravodaje (čl. 8) zajišťuje O</w:t>
      </w:r>
      <w:r>
        <w:rPr>
          <w:rFonts w:ascii="Times New Roman" w:hAnsi="Times New Roman" w:cs="Times New Roman"/>
        </w:rPr>
        <w:t xml:space="preserve">bec </w:t>
      </w:r>
      <w:r w:rsidR="00B659F6">
        <w:rPr>
          <w:rFonts w:ascii="Times New Roman" w:hAnsi="Times New Roman" w:cs="Times New Roman"/>
        </w:rPr>
        <w:t>Brod nad Dyjí</w:t>
      </w:r>
      <w:r>
        <w:rPr>
          <w:rFonts w:ascii="Times New Roman" w:hAnsi="Times New Roman" w:cs="Times New Roman"/>
        </w:rPr>
        <w:t>.</w:t>
      </w:r>
    </w:p>
    <w:p w:rsidR="00B42A62" w:rsidRDefault="00B42A62" w:rsidP="00502D9C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Zpravodaj vychází zpravidla v</w:t>
      </w:r>
      <w:r w:rsidR="007300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 </w:t>
      </w:r>
      <w:r w:rsidR="00B659F6">
        <w:rPr>
          <w:rFonts w:ascii="Times New Roman" w:hAnsi="Times New Roman" w:cs="Times New Roman"/>
        </w:rPr>
        <w:t>tří</w:t>
      </w:r>
      <w:r>
        <w:rPr>
          <w:rFonts w:ascii="Times New Roman" w:hAnsi="Times New Roman" w:cs="Times New Roman"/>
        </w:rPr>
        <w:t>měsíčním intervalu, ve formátu A4 a v rozsahu 4 -</w:t>
      </w:r>
      <w:r w:rsidR="007300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 stran. Zpravodaj je distribuován bezplatně do vš</w:t>
      </w:r>
      <w:r w:rsidR="002C3B7F">
        <w:rPr>
          <w:rFonts w:ascii="Times New Roman" w:hAnsi="Times New Roman" w:cs="Times New Roman"/>
        </w:rPr>
        <w:t>ech domácností v obci a jeho elektronická podoba je k dostání na stránkách obce www.brodnaddyji.cz</w:t>
      </w:r>
      <w:r>
        <w:rPr>
          <w:rFonts w:ascii="Times New Roman" w:hAnsi="Times New Roman" w:cs="Times New Roman"/>
        </w:rPr>
        <w:t xml:space="preserve">. </w:t>
      </w:r>
    </w:p>
    <w:p w:rsidR="00B42A62" w:rsidRDefault="00B42A62" w:rsidP="006C70FE">
      <w:pPr>
        <w:jc w:val="center"/>
        <w:rPr>
          <w:rFonts w:ascii="Times New Roman" w:hAnsi="Times New Roman" w:cs="Times New Roman"/>
        </w:rPr>
      </w:pPr>
    </w:p>
    <w:p w:rsidR="00B42A62" w:rsidRPr="00502D9C" w:rsidRDefault="00B42A62" w:rsidP="006C70FE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3</w:t>
      </w:r>
    </w:p>
    <w:p w:rsidR="00B42A62" w:rsidRPr="00502D9C" w:rsidRDefault="00B42A62" w:rsidP="00502D9C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Tematické zaměření a obsah zpravodaje</w:t>
      </w:r>
    </w:p>
    <w:p w:rsidR="006C70FE" w:rsidRPr="0073004E" w:rsidRDefault="00B42A62" w:rsidP="0073004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="002C3B7F">
        <w:rPr>
          <w:rFonts w:ascii="Times New Roman" w:hAnsi="Times New Roman" w:cs="Times New Roman"/>
        </w:rPr>
        <w:t>Brod nad Dyjí</w:t>
      </w:r>
      <w:r>
        <w:rPr>
          <w:rFonts w:ascii="Times New Roman" w:hAnsi="Times New Roman" w:cs="Times New Roman"/>
        </w:rPr>
        <w:t xml:space="preserve"> vydává zpravodaj za účelem poskytnout obyva</w:t>
      </w:r>
      <w:r w:rsidR="002C3B7F">
        <w:rPr>
          <w:rFonts w:ascii="Times New Roman" w:hAnsi="Times New Roman" w:cs="Times New Roman"/>
        </w:rPr>
        <w:t>telům obce objektivní informace</w:t>
      </w:r>
      <w:r>
        <w:rPr>
          <w:rFonts w:ascii="Times New Roman" w:hAnsi="Times New Roman" w:cs="Times New Roman"/>
        </w:rPr>
        <w:t xml:space="preserve"> týkající se společenského, hospodářského, kulturního a dalšího dění v obci. Ve zpravodaj</w:t>
      </w:r>
      <w:r w:rsidR="002C3B7F">
        <w:rPr>
          <w:rFonts w:ascii="Times New Roman" w:hAnsi="Times New Roman" w:cs="Times New Roman"/>
        </w:rPr>
        <w:t>i nejsou zveřejňovány příspěvky</w:t>
      </w:r>
      <w:r>
        <w:rPr>
          <w:rFonts w:ascii="Times New Roman" w:hAnsi="Times New Roman" w:cs="Times New Roman"/>
        </w:rPr>
        <w:t xml:space="preserve"> týkající se činnosti politických stran a hnutí, s výjimkou zvláštních vydání ke komunálním volbám, popř. k jiným volbám. </w:t>
      </w:r>
    </w:p>
    <w:p w:rsidR="00B42A62" w:rsidRDefault="00B42A62" w:rsidP="00502D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3004E">
        <w:rPr>
          <w:rFonts w:ascii="Times New Roman" w:hAnsi="Times New Roman" w:cs="Times New Roman"/>
        </w:rPr>
        <w:t>ro naplnění účelu dle odst.</w:t>
      </w:r>
      <w:r>
        <w:rPr>
          <w:rFonts w:ascii="Times New Roman" w:hAnsi="Times New Roman" w:cs="Times New Roman"/>
        </w:rPr>
        <w:t xml:space="preserve"> 1 jsou ve zpravodaji zveřejňovány</w:t>
      </w:r>
      <w:r w:rsidR="006C70FE">
        <w:rPr>
          <w:rFonts w:ascii="Times New Roman" w:hAnsi="Times New Roman" w:cs="Times New Roman"/>
        </w:rPr>
        <w:t xml:space="preserve"> zejména:</w:t>
      </w:r>
    </w:p>
    <w:p w:rsidR="006C70FE" w:rsidRDefault="006C70FE" w:rsidP="00502D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</w:t>
      </w:r>
      <w:r w:rsidR="00D81FB1">
        <w:rPr>
          <w:rFonts w:ascii="Times New Roman" w:hAnsi="Times New Roman" w:cs="Times New Roman"/>
        </w:rPr>
        <w:t>rmace o činnosti obecního úřadu</w:t>
      </w:r>
    </w:p>
    <w:p w:rsidR="006C70FE" w:rsidRDefault="006C70FE" w:rsidP="00502D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</w:t>
      </w:r>
      <w:r w:rsidR="00D81FB1">
        <w:rPr>
          <w:rFonts w:ascii="Times New Roman" w:hAnsi="Times New Roman" w:cs="Times New Roman"/>
        </w:rPr>
        <w:t>ělení a informace z dění v obci</w:t>
      </w:r>
    </w:p>
    <w:p w:rsidR="006C70FE" w:rsidRDefault="006C70FE" w:rsidP="00502D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názory členů zastupitelstva obce na ře</w:t>
      </w:r>
      <w:r w:rsidR="00D81FB1">
        <w:rPr>
          <w:rFonts w:ascii="Times New Roman" w:hAnsi="Times New Roman" w:cs="Times New Roman"/>
        </w:rPr>
        <w:t>šení aktuálních problémů v</w:t>
      </w:r>
      <w:r w:rsidR="009D0C51">
        <w:rPr>
          <w:rFonts w:ascii="Times New Roman" w:hAnsi="Times New Roman" w:cs="Times New Roman"/>
        </w:rPr>
        <w:t> </w:t>
      </w:r>
      <w:r w:rsidR="00D81FB1">
        <w:rPr>
          <w:rFonts w:ascii="Times New Roman" w:hAnsi="Times New Roman" w:cs="Times New Roman"/>
        </w:rPr>
        <w:t>obci</w:t>
      </w:r>
    </w:p>
    <w:p w:rsidR="006C70FE" w:rsidRDefault="006C70FE" w:rsidP="00502D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informace o </w:t>
      </w:r>
      <w:r w:rsidR="00D81FB1">
        <w:rPr>
          <w:rFonts w:ascii="Times New Roman" w:hAnsi="Times New Roman" w:cs="Times New Roman"/>
        </w:rPr>
        <w:t>činnosti organizací a institucí</w:t>
      </w:r>
    </w:p>
    <w:p w:rsidR="006C70FE" w:rsidRPr="0073004E" w:rsidRDefault="009D0C51" w:rsidP="0073004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názory občanů</w:t>
      </w:r>
      <w:r w:rsidR="006C70FE">
        <w:rPr>
          <w:rFonts w:ascii="Times New Roman" w:hAnsi="Times New Roman" w:cs="Times New Roman"/>
        </w:rPr>
        <w:t xml:space="preserve"> týkající se d</w:t>
      </w:r>
      <w:r w:rsidR="00D81FB1">
        <w:rPr>
          <w:rFonts w:ascii="Times New Roman" w:hAnsi="Times New Roman" w:cs="Times New Roman"/>
        </w:rPr>
        <w:t>ění v obci (dále jen příspěvky)</w:t>
      </w:r>
    </w:p>
    <w:p w:rsidR="006C70FE" w:rsidRDefault="006C70FE" w:rsidP="00502D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Příspěvky jsou ve zpravodaji zveřejňovány formou:</w:t>
      </w:r>
    </w:p>
    <w:p w:rsidR="006C70FE" w:rsidRDefault="0073004E" w:rsidP="00502D9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C70FE">
        <w:rPr>
          <w:rFonts w:ascii="Times New Roman" w:hAnsi="Times New Roman" w:cs="Times New Roman"/>
        </w:rPr>
        <w:t>ravidelných rubrik</w:t>
      </w:r>
    </w:p>
    <w:p w:rsidR="006C70FE" w:rsidRDefault="00D81FB1" w:rsidP="00502D9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samostatných článků</w:t>
      </w:r>
    </w:p>
    <w:p w:rsidR="006C70FE" w:rsidRPr="0073004E" w:rsidRDefault="0073004E" w:rsidP="007300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="006C70FE">
        <w:rPr>
          <w:rFonts w:ascii="Times New Roman" w:hAnsi="Times New Roman" w:cs="Times New Roman"/>
        </w:rPr>
        <w:t>nzerátů (čl. 4).</w:t>
      </w:r>
    </w:p>
    <w:p w:rsidR="006C70FE" w:rsidRDefault="006C70FE" w:rsidP="00502D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Příspěvky uveřejněné ve zpravodaji nejsou honorovány. Nevyžádané materiály se nevracejí. </w:t>
      </w:r>
    </w:p>
    <w:p w:rsidR="00D81FB1" w:rsidRDefault="00D81FB1" w:rsidP="00D81F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Redakce si vyhrazuje právo příspěvky</w:t>
      </w:r>
      <w:r w:rsidR="009D0C51">
        <w:rPr>
          <w:rFonts w:ascii="Times New Roman" w:hAnsi="Times New Roman" w:cs="Times New Roman"/>
        </w:rPr>
        <w:t xml:space="preserve"> a názory členů zastupitelstva </w:t>
      </w:r>
      <w:r>
        <w:rPr>
          <w:rFonts w:ascii="Times New Roman" w:hAnsi="Times New Roman" w:cs="Times New Roman"/>
        </w:rPr>
        <w:t xml:space="preserve">gramaticky a přiměřeně stylisticky upravit a v případě potřeby zkrátit. </w:t>
      </w:r>
    </w:p>
    <w:p w:rsidR="009D0C51" w:rsidRPr="00D81FB1" w:rsidRDefault="009D0C51" w:rsidP="00D81F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Příspěvky a názory členů zastupitelstva se musí řídit Pravidly pro zveřejnění příspěvků, které jsou přílohou těchto zásad. V případě porušení těchto zásad má redakce právo příspěvek nezveřejnit.</w:t>
      </w:r>
    </w:p>
    <w:p w:rsidR="006C70FE" w:rsidRDefault="006C70FE" w:rsidP="00502D9C">
      <w:pPr>
        <w:jc w:val="both"/>
        <w:rPr>
          <w:rFonts w:ascii="Times New Roman" w:hAnsi="Times New Roman" w:cs="Times New Roman"/>
        </w:rPr>
      </w:pPr>
    </w:p>
    <w:p w:rsidR="006C70FE" w:rsidRPr="00502D9C" w:rsidRDefault="006C70FE" w:rsidP="00420983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4</w:t>
      </w:r>
    </w:p>
    <w:p w:rsidR="006C70FE" w:rsidRPr="00502D9C" w:rsidRDefault="006C70FE" w:rsidP="00420983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Inzerce</w:t>
      </w:r>
    </w:p>
    <w:p w:rsidR="006C70FE" w:rsidRDefault="006C70FE" w:rsidP="00502D9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Inzerce je ve zpravodaji zve</w:t>
      </w:r>
      <w:r w:rsidR="00196FA3">
        <w:rPr>
          <w:rFonts w:ascii="Times New Roman" w:hAnsi="Times New Roman" w:cs="Times New Roman"/>
        </w:rPr>
        <w:t xml:space="preserve">řejňována za úplatu. Platba za zveřejnění inzerátu musí být uhrazena před schválením vydání redakční radou. Výše úhrady </w:t>
      </w:r>
      <w:r w:rsidR="002C3B7F">
        <w:rPr>
          <w:rFonts w:ascii="Times New Roman" w:hAnsi="Times New Roman" w:cs="Times New Roman"/>
        </w:rPr>
        <w:t>za inzerci je stanovena ceníkem</w:t>
      </w:r>
      <w:r w:rsidR="00196FA3">
        <w:rPr>
          <w:rFonts w:ascii="Times New Roman" w:hAnsi="Times New Roman" w:cs="Times New Roman"/>
        </w:rPr>
        <w:t xml:space="preserve"> schváleným </w:t>
      </w:r>
      <w:r w:rsidR="00D81FB1">
        <w:rPr>
          <w:rFonts w:ascii="Times New Roman" w:hAnsi="Times New Roman" w:cs="Times New Roman"/>
        </w:rPr>
        <w:t>redakční radou</w:t>
      </w:r>
      <w:r w:rsidR="002C3B7F">
        <w:rPr>
          <w:rFonts w:ascii="Times New Roman" w:hAnsi="Times New Roman" w:cs="Times New Roman"/>
        </w:rPr>
        <w:t xml:space="preserve">. </w:t>
      </w:r>
    </w:p>
    <w:p w:rsidR="00D81FB1" w:rsidRDefault="00D81FB1" w:rsidP="00502D9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Otištění jednotlivých inzerátů schvaluje redakční rada. Redakční rada má právo odmítnout otištění inzerátu.</w:t>
      </w:r>
    </w:p>
    <w:p w:rsidR="00196FA3" w:rsidRDefault="00196FA3" w:rsidP="00502D9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obsah inzerátu odpovídá inzerent. Za uvedení nepravdivých, či klamných údajů nenese vydavatel zodpovědnost. </w:t>
      </w:r>
    </w:p>
    <w:p w:rsidR="00196FA3" w:rsidRDefault="00196FA3" w:rsidP="00196FA3">
      <w:pPr>
        <w:rPr>
          <w:rFonts w:ascii="Times New Roman" w:hAnsi="Times New Roman" w:cs="Times New Roman"/>
        </w:rPr>
      </w:pPr>
    </w:p>
    <w:p w:rsidR="00196FA3" w:rsidRPr="00502D9C" w:rsidRDefault="00196FA3" w:rsidP="00420983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5</w:t>
      </w:r>
    </w:p>
    <w:p w:rsidR="00196FA3" w:rsidRPr="00502D9C" w:rsidRDefault="00196FA3" w:rsidP="00420983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Redakční rada zpravodaje</w:t>
      </w:r>
    </w:p>
    <w:p w:rsidR="00196FA3" w:rsidRDefault="00196FA3" w:rsidP="00502D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Redakční rada je tvořena:</w:t>
      </w:r>
    </w:p>
    <w:p w:rsidR="00196FA3" w:rsidRDefault="0073004E" w:rsidP="00502D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196FA3">
        <w:rPr>
          <w:rFonts w:ascii="Times New Roman" w:hAnsi="Times New Roman" w:cs="Times New Roman"/>
        </w:rPr>
        <w:t>leny zastupitelstva obce</w:t>
      </w:r>
    </w:p>
    <w:p w:rsidR="00214609" w:rsidRPr="00214609" w:rsidRDefault="005302CC" w:rsidP="002146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zástupci veřejnosti s trvalým pobytem v Brodě nad Dyjí</w:t>
      </w:r>
    </w:p>
    <w:p w:rsidR="00196FA3" w:rsidRPr="00D81FB1" w:rsidRDefault="00D81FB1" w:rsidP="00D81FB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Předsedu a č</w:t>
      </w:r>
      <w:r w:rsidR="00214609">
        <w:rPr>
          <w:rFonts w:ascii="Times New Roman" w:hAnsi="Times New Roman" w:cs="Times New Roman"/>
        </w:rPr>
        <w:t xml:space="preserve">leny redakční rady jmenuje zastupitelstvo obce. </w:t>
      </w:r>
    </w:p>
    <w:p w:rsidR="00196FA3" w:rsidRDefault="00196FA3" w:rsidP="00502D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Redakční radu řídí a je za její činnost odpovědný předseda redakční rady.</w:t>
      </w:r>
    </w:p>
    <w:p w:rsidR="00EB5527" w:rsidRDefault="00EB5527" w:rsidP="00502D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Redakční rada:</w:t>
      </w:r>
    </w:p>
    <w:p w:rsidR="00EB5527" w:rsidRDefault="0073004E" w:rsidP="00502D9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B5527">
        <w:rPr>
          <w:rFonts w:ascii="Times New Roman" w:hAnsi="Times New Roman" w:cs="Times New Roman"/>
        </w:rPr>
        <w:t>chvaluje tematický obsah</w:t>
      </w:r>
      <w:r w:rsidR="00D81FB1">
        <w:rPr>
          <w:rFonts w:ascii="Times New Roman" w:hAnsi="Times New Roman" w:cs="Times New Roman"/>
        </w:rPr>
        <w:t xml:space="preserve"> a grafickou úpravou zpravodaje</w:t>
      </w:r>
    </w:p>
    <w:p w:rsidR="00EB5527" w:rsidRDefault="0073004E" w:rsidP="00502D9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81FB1">
        <w:rPr>
          <w:rFonts w:ascii="Times New Roman" w:hAnsi="Times New Roman" w:cs="Times New Roman"/>
        </w:rPr>
        <w:t>ředkládá zastupitelstvu</w:t>
      </w:r>
      <w:r w:rsidR="00EB5527">
        <w:rPr>
          <w:rFonts w:ascii="Times New Roman" w:hAnsi="Times New Roman" w:cs="Times New Roman"/>
        </w:rPr>
        <w:t xml:space="preserve"> obce návrh na jm</w:t>
      </w:r>
      <w:r w:rsidR="00D81FB1">
        <w:rPr>
          <w:rFonts w:ascii="Times New Roman" w:hAnsi="Times New Roman" w:cs="Times New Roman"/>
        </w:rPr>
        <w:t>enování šéfredaktora zpravodaje</w:t>
      </w:r>
    </w:p>
    <w:p w:rsidR="00EB5527" w:rsidRDefault="0073004E" w:rsidP="00502D9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B5527">
        <w:rPr>
          <w:rFonts w:ascii="Times New Roman" w:hAnsi="Times New Roman" w:cs="Times New Roman"/>
        </w:rPr>
        <w:t>chvaluje konkrétní obsah a úpravu</w:t>
      </w:r>
      <w:r w:rsidR="00D81FB1">
        <w:rPr>
          <w:rFonts w:ascii="Times New Roman" w:hAnsi="Times New Roman" w:cs="Times New Roman"/>
        </w:rPr>
        <w:t xml:space="preserve"> jednotlivých vydání zpravodaje</w:t>
      </w:r>
    </w:p>
    <w:p w:rsidR="00EB5527" w:rsidRDefault="0073004E" w:rsidP="00502D9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B5527">
        <w:rPr>
          <w:rFonts w:ascii="Times New Roman" w:hAnsi="Times New Roman" w:cs="Times New Roman"/>
        </w:rPr>
        <w:t>rojednává stížnosti, podněty a návrhy ve věci obsahu a grafické úpravy zpravodaje</w:t>
      </w:r>
    </w:p>
    <w:p w:rsidR="0073004E" w:rsidRDefault="00D81FB1" w:rsidP="0073004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</w:t>
      </w:r>
      <w:r w:rsidR="00EB5527">
        <w:rPr>
          <w:rFonts w:ascii="Times New Roman" w:hAnsi="Times New Roman" w:cs="Times New Roman"/>
        </w:rPr>
        <w:t xml:space="preserve"> termí</w:t>
      </w:r>
      <w:r>
        <w:rPr>
          <w:rFonts w:ascii="Times New Roman" w:hAnsi="Times New Roman" w:cs="Times New Roman"/>
        </w:rPr>
        <w:t xml:space="preserve">ny uzávěrek a </w:t>
      </w:r>
      <w:r w:rsidR="007D25DB">
        <w:rPr>
          <w:rFonts w:ascii="Times New Roman" w:hAnsi="Times New Roman" w:cs="Times New Roman"/>
        </w:rPr>
        <w:t xml:space="preserve">stanovuje termíny </w:t>
      </w:r>
      <w:r>
        <w:rPr>
          <w:rFonts w:ascii="Times New Roman" w:hAnsi="Times New Roman" w:cs="Times New Roman"/>
        </w:rPr>
        <w:t>vydání zpravodaje</w:t>
      </w:r>
    </w:p>
    <w:p w:rsidR="00D81FB1" w:rsidRDefault="00D81FB1" w:rsidP="0073004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rozhoduje o mimořádném vydání</w:t>
      </w:r>
    </w:p>
    <w:p w:rsidR="00D81FB1" w:rsidRDefault="00D81FB1" w:rsidP="0073004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schvaluje ceník inzerce</w:t>
      </w:r>
    </w:p>
    <w:p w:rsidR="00D81FB1" w:rsidRDefault="00D81FB1" w:rsidP="0073004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schvaluje inzerci k otištění</w:t>
      </w:r>
    </w:p>
    <w:p w:rsidR="00D81FB1" w:rsidRPr="0073004E" w:rsidRDefault="00D81FB1" w:rsidP="0073004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změny nákladu nebo distribuce zpravodaje</w:t>
      </w:r>
    </w:p>
    <w:p w:rsidR="00EB5527" w:rsidRDefault="00EB5527" w:rsidP="00502D9C">
      <w:pPr>
        <w:jc w:val="both"/>
        <w:rPr>
          <w:rFonts w:ascii="Times New Roman" w:hAnsi="Times New Roman" w:cs="Times New Roman"/>
        </w:rPr>
      </w:pPr>
    </w:p>
    <w:p w:rsidR="00EB5527" w:rsidRPr="00502D9C" w:rsidRDefault="00EB5527" w:rsidP="00420983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6</w:t>
      </w:r>
    </w:p>
    <w:p w:rsidR="00EB5527" w:rsidRPr="00502D9C" w:rsidRDefault="00EB5527" w:rsidP="00420983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Šéfredaktor</w:t>
      </w:r>
    </w:p>
    <w:p w:rsidR="00EB5527" w:rsidRPr="0073004E" w:rsidRDefault="00EB5527" w:rsidP="007300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Šéfredaktora jmenuje </w:t>
      </w:r>
      <w:r w:rsidR="009D0C51">
        <w:rPr>
          <w:rFonts w:ascii="Times New Roman" w:hAnsi="Times New Roman" w:cs="Times New Roman"/>
        </w:rPr>
        <w:t>a odvolává Z</w:t>
      </w:r>
      <w:r w:rsidR="007D25DB">
        <w:rPr>
          <w:rFonts w:ascii="Times New Roman" w:hAnsi="Times New Roman" w:cs="Times New Roman"/>
        </w:rPr>
        <w:t>astupitelstvo obce Brod nad Dyjí</w:t>
      </w:r>
      <w:r>
        <w:rPr>
          <w:rFonts w:ascii="Times New Roman" w:hAnsi="Times New Roman" w:cs="Times New Roman"/>
        </w:rPr>
        <w:t>.</w:t>
      </w:r>
    </w:p>
    <w:p w:rsidR="00EB5527" w:rsidRDefault="00EB5527" w:rsidP="00EB552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Šéfredaktor, vedle povinností vyplývajících z obecně platných předpisů, zejména:</w:t>
      </w:r>
    </w:p>
    <w:p w:rsidR="007F31A6" w:rsidRDefault="007D25DB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přihlédnutím k návrhu redakční rady </w:t>
      </w:r>
      <w:r w:rsidR="007F31A6">
        <w:rPr>
          <w:rFonts w:ascii="Times New Roman" w:hAnsi="Times New Roman" w:cs="Times New Roman"/>
        </w:rPr>
        <w:t xml:space="preserve">stanovuje </w:t>
      </w:r>
      <w:r>
        <w:rPr>
          <w:rFonts w:ascii="Times New Roman" w:hAnsi="Times New Roman" w:cs="Times New Roman"/>
        </w:rPr>
        <w:t>termíny uzávěrek</w:t>
      </w:r>
    </w:p>
    <w:p w:rsidR="00D81FB1" w:rsidRDefault="007F31A6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sestavuje a</w:t>
      </w:r>
      <w:r w:rsidR="00D81FB1">
        <w:rPr>
          <w:rFonts w:ascii="Times New Roman" w:hAnsi="Times New Roman" w:cs="Times New Roman"/>
        </w:rPr>
        <w:t xml:space="preserve"> zpracovává konečnou verzi vydání</w:t>
      </w:r>
    </w:p>
    <w:p w:rsidR="00D81FB1" w:rsidRDefault="007F31A6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vybírá redaktory</w:t>
      </w:r>
      <w:r w:rsidR="00D81FB1">
        <w:rPr>
          <w:rFonts w:ascii="Times New Roman" w:hAnsi="Times New Roman" w:cs="Times New Roman"/>
        </w:rPr>
        <w:t xml:space="preserve"> a další osoby podílející se na </w:t>
      </w:r>
      <w:r>
        <w:rPr>
          <w:rFonts w:ascii="Times New Roman" w:hAnsi="Times New Roman" w:cs="Times New Roman"/>
        </w:rPr>
        <w:t>obsahové náplni, grafické podobě a jiných oblastech zpravodaje (např. jazykové korektury)</w:t>
      </w:r>
    </w:p>
    <w:p w:rsidR="00EB5527" w:rsidRDefault="0073004E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EB5527">
        <w:rPr>
          <w:rFonts w:ascii="Times New Roman" w:hAnsi="Times New Roman" w:cs="Times New Roman"/>
        </w:rPr>
        <w:t>pracovává přísp</w:t>
      </w:r>
      <w:r w:rsidR="007F31A6">
        <w:rPr>
          <w:rFonts w:ascii="Times New Roman" w:hAnsi="Times New Roman" w:cs="Times New Roman"/>
        </w:rPr>
        <w:t>ěvky do konečné podoby pro tisk</w:t>
      </w:r>
    </w:p>
    <w:p w:rsidR="00EB5527" w:rsidRDefault="0073004E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B5527">
        <w:rPr>
          <w:rFonts w:ascii="Times New Roman" w:hAnsi="Times New Roman" w:cs="Times New Roman"/>
        </w:rPr>
        <w:t>dpovídá za odborné a bezchybné zpracování zpravodaje a za shodu zveřej</w:t>
      </w:r>
      <w:r w:rsidR="00420983">
        <w:rPr>
          <w:rFonts w:ascii="Times New Roman" w:hAnsi="Times New Roman" w:cs="Times New Roman"/>
        </w:rPr>
        <w:t>něnýc</w:t>
      </w:r>
      <w:r w:rsidR="007F31A6">
        <w:rPr>
          <w:rFonts w:ascii="Times New Roman" w:hAnsi="Times New Roman" w:cs="Times New Roman"/>
        </w:rPr>
        <w:t>h příspěvků s jejich předlohami</w:t>
      </w:r>
    </w:p>
    <w:p w:rsidR="00420983" w:rsidRDefault="0073004E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20983">
        <w:rPr>
          <w:rFonts w:ascii="Times New Roman" w:hAnsi="Times New Roman" w:cs="Times New Roman"/>
        </w:rPr>
        <w:t>ajišťuje náplň pravidelných rubrik a další příspěvky inform</w:t>
      </w:r>
      <w:r w:rsidR="007F31A6">
        <w:rPr>
          <w:rFonts w:ascii="Times New Roman" w:hAnsi="Times New Roman" w:cs="Times New Roman"/>
        </w:rPr>
        <w:t>ující o činnosti obecního úřadu</w:t>
      </w:r>
    </w:p>
    <w:p w:rsidR="00420983" w:rsidRDefault="0073004E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1A6">
        <w:rPr>
          <w:rFonts w:ascii="Times New Roman" w:hAnsi="Times New Roman" w:cs="Times New Roman"/>
        </w:rPr>
        <w:t>ajišťuje příspěvky</w:t>
      </w:r>
      <w:r w:rsidR="00420983">
        <w:rPr>
          <w:rFonts w:ascii="Times New Roman" w:hAnsi="Times New Roman" w:cs="Times New Roman"/>
        </w:rPr>
        <w:t xml:space="preserve"> informující o činnosti školských a kulturníc</w:t>
      </w:r>
      <w:r w:rsidR="007F31A6">
        <w:rPr>
          <w:rFonts w:ascii="Times New Roman" w:hAnsi="Times New Roman" w:cs="Times New Roman"/>
        </w:rPr>
        <w:t>h zařízení v obci</w:t>
      </w:r>
      <w:r w:rsidR="00420983">
        <w:rPr>
          <w:rFonts w:ascii="Times New Roman" w:hAnsi="Times New Roman" w:cs="Times New Roman"/>
        </w:rPr>
        <w:t xml:space="preserve"> i dalších organizací</w:t>
      </w:r>
      <w:r w:rsidR="007F31A6">
        <w:rPr>
          <w:rFonts w:ascii="Times New Roman" w:hAnsi="Times New Roman" w:cs="Times New Roman"/>
        </w:rPr>
        <w:t xml:space="preserve"> a institucí působících v obci</w:t>
      </w:r>
    </w:p>
    <w:p w:rsidR="00420983" w:rsidRDefault="0073004E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420983">
        <w:rPr>
          <w:rFonts w:ascii="Times New Roman" w:hAnsi="Times New Roman" w:cs="Times New Roman"/>
        </w:rPr>
        <w:t xml:space="preserve">dpovídá za včasné předání předlohy zpravodaje </w:t>
      </w:r>
      <w:r w:rsidR="007F31A6">
        <w:rPr>
          <w:rFonts w:ascii="Times New Roman" w:hAnsi="Times New Roman" w:cs="Times New Roman"/>
        </w:rPr>
        <w:t>redakční radě</w:t>
      </w:r>
      <w:r w:rsidR="007D25DB">
        <w:rPr>
          <w:rFonts w:ascii="Times New Roman" w:hAnsi="Times New Roman" w:cs="Times New Roman"/>
        </w:rPr>
        <w:t xml:space="preserve"> ke schválení</w:t>
      </w:r>
    </w:p>
    <w:p w:rsidR="007D25DB" w:rsidRDefault="007D25DB" w:rsidP="00502D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odpovídá za včasné předání finální podoby zpravodaje pro tisk</w:t>
      </w:r>
    </w:p>
    <w:p w:rsidR="00420983" w:rsidRPr="00502D9C" w:rsidRDefault="00420983" w:rsidP="00A43497">
      <w:pPr>
        <w:jc w:val="center"/>
        <w:rPr>
          <w:rFonts w:ascii="Times New Roman" w:hAnsi="Times New Roman" w:cs="Times New Roman"/>
          <w:b/>
        </w:rPr>
      </w:pPr>
    </w:p>
    <w:p w:rsidR="00420983" w:rsidRPr="00502D9C" w:rsidRDefault="00420983" w:rsidP="00A43497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7</w:t>
      </w:r>
    </w:p>
    <w:p w:rsidR="00420983" w:rsidRPr="00502D9C" w:rsidRDefault="00420983" w:rsidP="00A43497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Příprava vydání zpravodaje</w:t>
      </w:r>
    </w:p>
    <w:p w:rsidR="00420983" w:rsidRDefault="00420983" w:rsidP="00502D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Příspěvky určené ke zveřejnění ve zpravodaji shromažďuje šéfredaktor, jednak přímo, jednak prostřednictvím podatelny obecního úřadu</w:t>
      </w:r>
      <w:r w:rsidR="00D61587">
        <w:rPr>
          <w:rFonts w:ascii="Times New Roman" w:hAnsi="Times New Roman" w:cs="Times New Roman"/>
        </w:rPr>
        <w:t xml:space="preserve">, a elektronickou poštou na adrese </w:t>
      </w:r>
      <w:r w:rsidR="007D25DB">
        <w:rPr>
          <w:rFonts w:ascii="Times New Roman" w:hAnsi="Times New Roman" w:cs="Times New Roman"/>
        </w:rPr>
        <w:t>redakce</w:t>
      </w:r>
      <w:r w:rsidR="007D25DB" w:rsidRPr="007D25DB">
        <w:rPr>
          <w:rFonts w:ascii="Times New Roman" w:hAnsi="Times New Roman" w:cs="Times New Roman"/>
        </w:rPr>
        <w:t>@brodnaddyji.cz</w:t>
      </w:r>
    </w:p>
    <w:p w:rsidR="00D61587" w:rsidRDefault="00D61587" w:rsidP="00502D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Zveřejněny jsou příspěvky, které byly předány do termínu uzávěrky jednotlivých vydání zpravodaje. Pokud jejich rozsah přesahuje možnosti daného vydání, určí šéfredaktor pod</w:t>
      </w:r>
      <w:r w:rsidR="0073004E">
        <w:rPr>
          <w:rFonts w:ascii="Times New Roman" w:hAnsi="Times New Roman" w:cs="Times New Roman"/>
        </w:rPr>
        <w:t>le stanovených priorit (</w:t>
      </w:r>
      <w:r w:rsidR="007D25DB"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</w:rPr>
        <w:t xml:space="preserve"> 3) výběr příspěvků ke zveřejnění. </w:t>
      </w:r>
    </w:p>
    <w:p w:rsidR="00A43497" w:rsidRDefault="00A43497" w:rsidP="00502D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každém vydání zpravodaje jsou zveřejněny pravidelné rubriky a další aktuální příspěvky, informující o činnosti místní samosprávy a obecního úřadu. Dále jsou zveřejněny příspěvky občanů dle priorit, vyplývajících z čl. 3, odst. 2.</w:t>
      </w:r>
    </w:p>
    <w:p w:rsidR="00A43497" w:rsidRDefault="00A43497" w:rsidP="00502D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Distribuce zpravodaje musí být dokončena nejpozději do </w:t>
      </w:r>
      <w:r w:rsidR="007D25DB">
        <w:rPr>
          <w:rFonts w:ascii="Times New Roman" w:hAnsi="Times New Roman" w:cs="Times New Roman"/>
        </w:rPr>
        <w:t>deseti</w:t>
      </w:r>
      <w:r>
        <w:rPr>
          <w:rFonts w:ascii="Times New Roman" w:hAnsi="Times New Roman" w:cs="Times New Roman"/>
        </w:rPr>
        <w:t xml:space="preserve"> dnů od data jeho vydání. </w:t>
      </w:r>
    </w:p>
    <w:p w:rsidR="00A43497" w:rsidRDefault="00A43497" w:rsidP="00A43497">
      <w:pPr>
        <w:jc w:val="center"/>
        <w:rPr>
          <w:rFonts w:ascii="Times New Roman" w:hAnsi="Times New Roman" w:cs="Times New Roman"/>
        </w:rPr>
      </w:pPr>
    </w:p>
    <w:p w:rsidR="00A43497" w:rsidRPr="00502D9C" w:rsidRDefault="00A43497" w:rsidP="00A43497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8</w:t>
      </w:r>
    </w:p>
    <w:p w:rsidR="00A43497" w:rsidRPr="00502D9C" w:rsidRDefault="00A43497" w:rsidP="00A43497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Financování zpravodaje</w:t>
      </w:r>
    </w:p>
    <w:p w:rsidR="00A43497" w:rsidRDefault="00A43497" w:rsidP="00502D9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Náklady na vydávání zpravodaje, zejména náklady na tisk a distribuci zpravodaje a odměna šéfredak</w:t>
      </w:r>
      <w:r w:rsidR="00C167A4">
        <w:rPr>
          <w:rFonts w:ascii="Times New Roman" w:hAnsi="Times New Roman" w:cs="Times New Roman"/>
        </w:rPr>
        <w:t>tora</w:t>
      </w:r>
      <w:r w:rsidR="007D25DB">
        <w:rPr>
          <w:rFonts w:ascii="Times New Roman" w:hAnsi="Times New Roman" w:cs="Times New Roman"/>
        </w:rPr>
        <w:t xml:space="preserve"> a redaktorů</w:t>
      </w:r>
      <w:r w:rsidR="00C167A4">
        <w:rPr>
          <w:rFonts w:ascii="Times New Roman" w:hAnsi="Times New Roman" w:cs="Times New Roman"/>
        </w:rPr>
        <w:t xml:space="preserve"> jsou hrazeny z prostředků O</w:t>
      </w:r>
      <w:r>
        <w:rPr>
          <w:rFonts w:ascii="Times New Roman" w:hAnsi="Times New Roman" w:cs="Times New Roman"/>
        </w:rPr>
        <w:t xml:space="preserve">bce </w:t>
      </w:r>
      <w:r w:rsidR="007D25DB">
        <w:rPr>
          <w:rFonts w:ascii="Times New Roman" w:hAnsi="Times New Roman" w:cs="Times New Roman"/>
        </w:rPr>
        <w:t>Brod nad Dyjí</w:t>
      </w:r>
      <w:r>
        <w:rPr>
          <w:rFonts w:ascii="Times New Roman" w:hAnsi="Times New Roman" w:cs="Times New Roman"/>
        </w:rPr>
        <w:t xml:space="preserve">. </w:t>
      </w:r>
    </w:p>
    <w:p w:rsidR="00A43497" w:rsidRDefault="00A43497" w:rsidP="00502D9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Platby za zveřejnění inzer</w:t>
      </w:r>
      <w:r w:rsidR="00C167A4">
        <w:rPr>
          <w:rFonts w:ascii="Times New Roman" w:hAnsi="Times New Roman" w:cs="Times New Roman"/>
        </w:rPr>
        <w:t>átů ve zpravodaji jsou příjmem O</w:t>
      </w:r>
      <w:r>
        <w:rPr>
          <w:rFonts w:ascii="Times New Roman" w:hAnsi="Times New Roman" w:cs="Times New Roman"/>
        </w:rPr>
        <w:t xml:space="preserve">bce </w:t>
      </w:r>
      <w:r w:rsidR="007D25DB">
        <w:rPr>
          <w:rFonts w:ascii="Times New Roman" w:hAnsi="Times New Roman" w:cs="Times New Roman"/>
        </w:rPr>
        <w:t>Brod nad Dyjí</w:t>
      </w:r>
      <w:r>
        <w:rPr>
          <w:rFonts w:ascii="Times New Roman" w:hAnsi="Times New Roman" w:cs="Times New Roman"/>
        </w:rPr>
        <w:t xml:space="preserve">. </w:t>
      </w:r>
    </w:p>
    <w:p w:rsidR="00A43497" w:rsidRDefault="00A43497" w:rsidP="00502D9C">
      <w:pPr>
        <w:jc w:val="both"/>
        <w:rPr>
          <w:rFonts w:ascii="Times New Roman" w:hAnsi="Times New Roman" w:cs="Times New Roman"/>
        </w:rPr>
      </w:pPr>
    </w:p>
    <w:p w:rsidR="00A43497" w:rsidRPr="00502D9C" w:rsidRDefault="00A43497" w:rsidP="00A43497">
      <w:pPr>
        <w:jc w:val="center"/>
        <w:rPr>
          <w:rFonts w:ascii="Times New Roman" w:hAnsi="Times New Roman" w:cs="Times New Roman"/>
          <w:b/>
          <w:sz w:val="24"/>
        </w:rPr>
      </w:pPr>
      <w:r w:rsidRPr="00502D9C">
        <w:rPr>
          <w:rFonts w:ascii="Times New Roman" w:hAnsi="Times New Roman" w:cs="Times New Roman"/>
          <w:b/>
          <w:sz w:val="24"/>
        </w:rPr>
        <w:t>Článek 9</w:t>
      </w:r>
    </w:p>
    <w:p w:rsidR="00A43497" w:rsidRPr="00502D9C" w:rsidRDefault="00A43497" w:rsidP="00A43497">
      <w:pPr>
        <w:jc w:val="center"/>
        <w:rPr>
          <w:rFonts w:ascii="Times New Roman" w:hAnsi="Times New Roman" w:cs="Times New Roman"/>
          <w:b/>
        </w:rPr>
      </w:pPr>
      <w:r w:rsidRPr="00502D9C">
        <w:rPr>
          <w:rFonts w:ascii="Times New Roman" w:hAnsi="Times New Roman" w:cs="Times New Roman"/>
          <w:b/>
        </w:rPr>
        <w:t>Závěrečná ustanovení</w:t>
      </w:r>
    </w:p>
    <w:p w:rsidR="00A43497" w:rsidRDefault="00A43497" w:rsidP="00A4349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zásady byly schvále</w:t>
      </w:r>
      <w:r w:rsidR="0073004E">
        <w:rPr>
          <w:rFonts w:ascii="Times New Roman" w:hAnsi="Times New Roman" w:cs="Times New Roman"/>
        </w:rPr>
        <w:t xml:space="preserve">ny </w:t>
      </w:r>
      <w:r w:rsidR="009D0C51">
        <w:rPr>
          <w:rFonts w:ascii="Times New Roman" w:hAnsi="Times New Roman" w:cs="Times New Roman"/>
        </w:rPr>
        <w:t>Zastupitelstvem</w:t>
      </w:r>
      <w:r w:rsidR="0073004E">
        <w:rPr>
          <w:rFonts w:ascii="Times New Roman" w:hAnsi="Times New Roman" w:cs="Times New Roman"/>
        </w:rPr>
        <w:t xml:space="preserve"> obce </w:t>
      </w:r>
      <w:r w:rsidR="009D0C51">
        <w:rPr>
          <w:rFonts w:ascii="Times New Roman" w:hAnsi="Times New Roman" w:cs="Times New Roman"/>
        </w:rPr>
        <w:t>Brod nad Dyjí</w:t>
      </w:r>
      <w:r w:rsidR="0073004E">
        <w:rPr>
          <w:rFonts w:ascii="Times New Roman" w:hAnsi="Times New Roman" w:cs="Times New Roman"/>
        </w:rPr>
        <w:t xml:space="preserve"> na </w:t>
      </w:r>
      <w:r w:rsidR="009D0C51">
        <w:rPr>
          <w:rFonts w:ascii="Times New Roman" w:hAnsi="Times New Roman" w:cs="Times New Roman"/>
        </w:rPr>
        <w:t>zastupitelstvu</w:t>
      </w:r>
      <w:r w:rsidR="0073004E">
        <w:rPr>
          <w:rFonts w:ascii="Times New Roman" w:hAnsi="Times New Roman" w:cs="Times New Roman"/>
        </w:rPr>
        <w:t xml:space="preserve"> dne</w:t>
      </w:r>
      <w:r w:rsidR="003F570C">
        <w:rPr>
          <w:rFonts w:ascii="Times New Roman" w:hAnsi="Times New Roman" w:cs="Times New Roman"/>
        </w:rPr>
        <w:t xml:space="preserve"> </w:t>
      </w:r>
      <w:r w:rsidR="005178C8">
        <w:rPr>
          <w:rFonts w:ascii="Times New Roman" w:hAnsi="Times New Roman" w:cs="Times New Roman"/>
        </w:rPr>
        <w:t>18. 2. 2019</w:t>
      </w:r>
      <w:r w:rsidR="009D0C5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43497" w:rsidRDefault="00A43497" w:rsidP="00A43497">
      <w:pPr>
        <w:rPr>
          <w:rFonts w:ascii="Times New Roman" w:hAnsi="Times New Roman" w:cs="Times New Roman"/>
        </w:rPr>
      </w:pPr>
    </w:p>
    <w:p w:rsidR="00A43497" w:rsidRDefault="00A43497" w:rsidP="00A43497">
      <w:pPr>
        <w:rPr>
          <w:rFonts w:ascii="Times New Roman" w:hAnsi="Times New Roman" w:cs="Times New Roman"/>
        </w:rPr>
      </w:pPr>
    </w:p>
    <w:p w:rsidR="00A43497" w:rsidRDefault="00A43497" w:rsidP="00A43497">
      <w:pPr>
        <w:rPr>
          <w:rFonts w:ascii="Times New Roman" w:hAnsi="Times New Roman" w:cs="Times New Roman"/>
        </w:rPr>
      </w:pPr>
    </w:p>
    <w:p w:rsidR="003A0EB8" w:rsidRDefault="009D0C51" w:rsidP="003A0EB8">
      <w:pPr>
        <w:ind w:left="720" w:hanging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Petr Kolaja</w:t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Michaela Křivánková</w:t>
      </w:r>
      <w:r w:rsidR="003A0EB8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>starost</w:t>
      </w:r>
      <w:r w:rsidR="003A0EB8">
        <w:rPr>
          <w:rFonts w:ascii="Times New Roman" w:hAnsi="Times New Roman" w:cs="Times New Roman"/>
        </w:rPr>
        <w:t>a obce</w:t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 w:rsidR="003A0E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3A0EB8">
        <w:rPr>
          <w:rFonts w:ascii="Times New Roman" w:hAnsi="Times New Roman" w:cs="Times New Roman"/>
        </w:rPr>
        <w:t xml:space="preserve">   místostarostka obce</w:t>
      </w:r>
    </w:p>
    <w:sectPr w:rsidR="003A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6D"/>
    <w:multiLevelType w:val="hybridMultilevel"/>
    <w:tmpl w:val="CB0C3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FFC"/>
    <w:multiLevelType w:val="hybridMultilevel"/>
    <w:tmpl w:val="38B033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B97117"/>
    <w:multiLevelType w:val="hybridMultilevel"/>
    <w:tmpl w:val="DA2081CA"/>
    <w:lvl w:ilvl="0" w:tplc="6CC89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34FE8"/>
    <w:multiLevelType w:val="hybridMultilevel"/>
    <w:tmpl w:val="34E24A36"/>
    <w:lvl w:ilvl="0" w:tplc="E57C89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C69B8"/>
    <w:multiLevelType w:val="hybridMultilevel"/>
    <w:tmpl w:val="29E6D9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A0662"/>
    <w:multiLevelType w:val="hybridMultilevel"/>
    <w:tmpl w:val="2B303F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FD3EC8"/>
    <w:multiLevelType w:val="hybridMultilevel"/>
    <w:tmpl w:val="EBA4931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737CD"/>
    <w:multiLevelType w:val="hybridMultilevel"/>
    <w:tmpl w:val="D698FD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5B11E3"/>
    <w:multiLevelType w:val="hybridMultilevel"/>
    <w:tmpl w:val="5928D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F0E6C"/>
    <w:multiLevelType w:val="hybridMultilevel"/>
    <w:tmpl w:val="50C63DA8"/>
    <w:lvl w:ilvl="0" w:tplc="87D43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16DFF"/>
    <w:multiLevelType w:val="hybridMultilevel"/>
    <w:tmpl w:val="118C704A"/>
    <w:lvl w:ilvl="0" w:tplc="FC60A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14D05"/>
    <w:multiLevelType w:val="hybridMultilevel"/>
    <w:tmpl w:val="A2DA38C6"/>
    <w:lvl w:ilvl="0" w:tplc="CAB06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07D7C"/>
    <w:multiLevelType w:val="hybridMultilevel"/>
    <w:tmpl w:val="A38A8C5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0655AA"/>
    <w:multiLevelType w:val="hybridMultilevel"/>
    <w:tmpl w:val="4E0A35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F38C4"/>
    <w:multiLevelType w:val="hybridMultilevel"/>
    <w:tmpl w:val="0846D9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6"/>
    <w:rsid w:val="001719E3"/>
    <w:rsid w:val="00196FA3"/>
    <w:rsid w:val="00214609"/>
    <w:rsid w:val="00253E17"/>
    <w:rsid w:val="002C3B7F"/>
    <w:rsid w:val="003A0EB8"/>
    <w:rsid w:val="003B68AD"/>
    <w:rsid w:val="003F570C"/>
    <w:rsid w:val="00420983"/>
    <w:rsid w:val="00502D9C"/>
    <w:rsid w:val="005178C8"/>
    <w:rsid w:val="005302CC"/>
    <w:rsid w:val="006C70FE"/>
    <w:rsid w:val="0073004E"/>
    <w:rsid w:val="007D25DB"/>
    <w:rsid w:val="007F31A6"/>
    <w:rsid w:val="00807F46"/>
    <w:rsid w:val="009D0C51"/>
    <w:rsid w:val="00A43497"/>
    <w:rsid w:val="00B42A62"/>
    <w:rsid w:val="00B659F6"/>
    <w:rsid w:val="00C167A4"/>
    <w:rsid w:val="00D61587"/>
    <w:rsid w:val="00D81FB1"/>
    <w:rsid w:val="00EB5527"/>
    <w:rsid w:val="00F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F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158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9F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65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59F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F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158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9F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65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59F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D912-06AE-4134-AEEC-A15D77DB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Pavla</cp:lastModifiedBy>
  <cp:revision>16</cp:revision>
  <cp:lastPrinted>2018-12-10T14:51:00Z</cp:lastPrinted>
  <dcterms:created xsi:type="dcterms:W3CDTF">2017-01-31T12:21:00Z</dcterms:created>
  <dcterms:modified xsi:type="dcterms:W3CDTF">2019-02-18T10:36:00Z</dcterms:modified>
</cp:coreProperties>
</file>